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98" w:rsidRPr="00310E13" w:rsidRDefault="00661142" w:rsidP="00310E1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0E13">
        <w:rPr>
          <w:rFonts w:ascii="Times New Roman" w:hAnsi="Times New Roman" w:cs="Times New Roman"/>
          <w:b/>
          <w:sz w:val="24"/>
          <w:szCs w:val="24"/>
        </w:rPr>
        <w:t xml:space="preserve">Istraživanje br. 3 </w:t>
      </w:r>
    </w:p>
    <w:p w:rsidR="00310E13" w:rsidRPr="00310E13" w:rsidRDefault="00661142" w:rsidP="00310E13">
      <w:pPr>
        <w:pStyle w:val="StandardWeb"/>
        <w:spacing w:before="0" w:beforeAutospacing="0" w:after="0" w:afterAutospacing="0" w:line="360" w:lineRule="auto"/>
        <w:rPr>
          <w:shd w:val="clear" w:color="auto" w:fill="FFFFFF"/>
        </w:rPr>
      </w:pPr>
      <w:r w:rsidRPr="00310E13">
        <w:t xml:space="preserve">Dr. sc. Boris </w:t>
      </w:r>
      <w:proofErr w:type="spellStart"/>
      <w:r w:rsidRPr="00310E13">
        <w:t>Mlačić</w:t>
      </w:r>
      <w:proofErr w:type="spellEnd"/>
      <w:r w:rsidR="006E6B79" w:rsidRPr="00310E13">
        <w:t>,</w:t>
      </w:r>
      <w:r w:rsidRPr="00310E13">
        <w:t xml:space="preserve"> </w:t>
      </w:r>
      <w:r w:rsidR="006E6B79" w:rsidRPr="00310E13">
        <w:rPr>
          <w:shd w:val="clear" w:color="auto" w:fill="F9F9F9"/>
        </w:rPr>
        <w:t>z</w:t>
      </w:r>
      <w:r w:rsidRPr="00310E13">
        <w:rPr>
          <w:shd w:val="clear" w:color="auto" w:fill="F9F9F9"/>
        </w:rPr>
        <w:t>nanstveni savjetnik u trajnom zvanju</w:t>
      </w:r>
      <w:r w:rsidRPr="00310E13">
        <w:rPr>
          <w:shd w:val="clear" w:color="auto" w:fill="F9F9F9"/>
        </w:rPr>
        <w:t xml:space="preserve"> na Institutu </w:t>
      </w:r>
      <w:r w:rsidR="00340C34">
        <w:rPr>
          <w:shd w:val="clear" w:color="auto" w:fill="F9F9F9"/>
        </w:rPr>
        <w:t xml:space="preserve">društvenih znanosti </w:t>
      </w:r>
      <w:r w:rsidRPr="00310E13">
        <w:rPr>
          <w:shd w:val="clear" w:color="auto" w:fill="F9F9F9"/>
        </w:rPr>
        <w:t xml:space="preserve">Ivo Pilar, </w:t>
      </w:r>
      <w:r w:rsidR="006E6B79" w:rsidRPr="00310E13">
        <w:rPr>
          <w:shd w:val="clear" w:color="auto" w:fill="F9F9F9"/>
        </w:rPr>
        <w:t>voditelj je istraživanja pod nazivom ''Kohezija među braniteljima i učinkovitost komunikacije s donositeljima odluka.</w:t>
      </w:r>
      <w:r w:rsidR="00310E13" w:rsidRPr="00310E13">
        <w:rPr>
          <w:shd w:val="clear" w:color="auto" w:fill="F9F9F9"/>
        </w:rPr>
        <w:t>''</w:t>
      </w:r>
      <w:r w:rsidR="006E6B79" w:rsidRPr="00310E13">
        <w:rPr>
          <w:shd w:val="clear" w:color="auto" w:fill="F9F9F9"/>
        </w:rPr>
        <w:t xml:space="preserve">   Njegovo područje znanstvenog rada je psihologija ličnosti, a </w:t>
      </w:r>
      <w:r w:rsidR="00310E13" w:rsidRPr="00310E13">
        <w:rPr>
          <w:shd w:val="clear" w:color="auto" w:fill="F9F9F9"/>
        </w:rPr>
        <w:t xml:space="preserve">neki od </w:t>
      </w:r>
      <w:r w:rsidR="006E6B79" w:rsidRPr="00310E13">
        <w:rPr>
          <w:shd w:val="clear" w:color="auto" w:fill="F9F9F9"/>
        </w:rPr>
        <w:t>znanstveni</w:t>
      </w:r>
      <w:r w:rsidR="00310E13" w:rsidRPr="00310E13">
        <w:rPr>
          <w:shd w:val="clear" w:color="auto" w:fill="F9F9F9"/>
        </w:rPr>
        <w:t>h</w:t>
      </w:r>
      <w:r w:rsidR="00777FDA">
        <w:rPr>
          <w:shd w:val="clear" w:color="auto" w:fill="F9F9F9"/>
        </w:rPr>
        <w:t xml:space="preserve"> interesa</w:t>
      </w:r>
      <w:r w:rsidR="006E6B79" w:rsidRPr="00310E13">
        <w:rPr>
          <w:shd w:val="clear" w:color="auto" w:fill="F9F9F9"/>
        </w:rPr>
        <w:t xml:space="preserve"> su: </w:t>
      </w:r>
      <w:r w:rsidR="00310E13" w:rsidRPr="00310E13">
        <w:t xml:space="preserve"> </w:t>
      </w:r>
      <w:r w:rsidR="006E6B79" w:rsidRPr="00310E13">
        <w:t>teorije i modeli ličnosti, diferencijalna psihologija, razv</w:t>
      </w:r>
      <w:r w:rsidR="00777FDA">
        <w:t>oj ličnosti, vrline i moralnost i</w:t>
      </w:r>
      <w:r w:rsidR="006E6B79" w:rsidRPr="00310E13">
        <w:t xml:space="preserve"> </w:t>
      </w:r>
      <w:r w:rsidR="00310E13" w:rsidRPr="00310E13">
        <w:t>l</w:t>
      </w:r>
      <w:r w:rsidR="00310E13" w:rsidRPr="00310E13">
        <w:t>eksički</w:t>
      </w:r>
      <w:r w:rsidR="00310E13" w:rsidRPr="00310E13">
        <w:t xml:space="preserve"> pristup u psihologiji ličnosti. U njegovom bogatom istraživačkom radu ovdje posebno izdvajamo teme: </w:t>
      </w:r>
      <w:r w:rsidR="00777FDA">
        <w:rPr>
          <w:shd w:val="clear" w:color="auto" w:fill="F9F9F9"/>
        </w:rPr>
        <w:t>i</w:t>
      </w:r>
      <w:hyperlink r:id="rId5" w:history="1">
        <w:r w:rsidRPr="00310E13">
          <w:rPr>
            <w:rStyle w:val="Hiperveza"/>
            <w:color w:val="auto"/>
            <w:u w:val="none"/>
            <w:shd w:val="clear" w:color="auto" w:fill="F9FAFF"/>
          </w:rPr>
          <w:t>straživanje potreba i kvalitete življenja hrvatskih branitelja, stradalnika Domovinskog rata te članova njihovih obitelji</w:t>
        </w:r>
      </w:hyperlink>
      <w:r w:rsidR="00310E13" w:rsidRPr="00310E13">
        <w:t xml:space="preserve">, </w:t>
      </w:r>
      <w:r w:rsidR="00310E13" w:rsidRPr="00310E13">
        <w:rPr>
          <w:shd w:val="clear" w:color="auto" w:fill="FFFFFF"/>
        </w:rPr>
        <w:t xml:space="preserve">istraživanje analize </w:t>
      </w:r>
      <w:r w:rsidR="003F5F2E" w:rsidRPr="00310E13">
        <w:rPr>
          <w:shd w:val="clear" w:color="auto" w:fill="FFFFFF"/>
        </w:rPr>
        <w:t>sadržaja hrvatskoga tiska o Hrvatskoj vojsci</w:t>
      </w:r>
      <w:r w:rsidR="00310E13" w:rsidRPr="00310E13">
        <w:rPr>
          <w:shd w:val="clear" w:color="auto" w:fill="FFFFFF"/>
        </w:rPr>
        <w:t xml:space="preserve">, istraživanje povezanost </w:t>
      </w:r>
      <w:r w:rsidR="006E6B79" w:rsidRPr="00310E13">
        <w:rPr>
          <w:shd w:val="clear" w:color="auto" w:fill="FFFFFF"/>
        </w:rPr>
        <w:t>između ratnih traumatskih iskustava u djece i nekih njihovih aspekata ponašanja kao adolescenata</w:t>
      </w:r>
      <w:r w:rsidR="00310E13" w:rsidRPr="00310E13">
        <w:rPr>
          <w:shd w:val="clear" w:color="auto" w:fill="FFFFFF"/>
        </w:rPr>
        <w:t>.</w:t>
      </w:r>
      <w:r w:rsidR="00777FDA">
        <w:rPr>
          <w:shd w:val="clear" w:color="auto" w:fill="FFFFFF"/>
        </w:rPr>
        <w:t xml:space="preserve"> </w:t>
      </w:r>
      <w:r w:rsidR="00310E13" w:rsidRPr="00310E13">
        <w:t xml:space="preserve">Dr. sc. Boris </w:t>
      </w:r>
      <w:proofErr w:type="spellStart"/>
      <w:r w:rsidR="00310E13" w:rsidRPr="00310E13">
        <w:t>Mlačić</w:t>
      </w:r>
      <w:proofErr w:type="spellEnd"/>
      <w:r w:rsidR="00310E13" w:rsidRPr="00310E13">
        <w:t xml:space="preserve"> vrlo je aktivan i u provođenju </w:t>
      </w:r>
      <w:r w:rsidR="00777FDA" w:rsidRPr="00310E13">
        <w:t>nastave</w:t>
      </w:r>
      <w:r w:rsidR="00310E13" w:rsidRPr="00310E13">
        <w:t>, pa tako predaje</w:t>
      </w:r>
      <w:r w:rsidR="00310E13" w:rsidRPr="00310E13">
        <w:rPr>
          <w:shd w:val="clear" w:color="auto" w:fill="FFFFFF"/>
        </w:rPr>
        <w:t xml:space="preserve"> kolegije</w:t>
      </w:r>
      <w:r w:rsidR="00310E13" w:rsidRPr="00310E13">
        <w:rPr>
          <w:shd w:val="clear" w:color="auto" w:fill="FFFFFF"/>
        </w:rPr>
        <w:t>: "Psihologija pamćenja", "Psihologija učenja", "Diferencijalna psihologija" i "Teorijski modeli i sustavi u psihologiji ličnosti" na Studiju psihologije, Hrvatski studiji Sveučilišta u Zagrebu.</w:t>
      </w:r>
    </w:p>
    <w:p w:rsidR="00310E13" w:rsidRPr="00310E13" w:rsidRDefault="00310E13" w:rsidP="00310E13">
      <w:pPr>
        <w:pStyle w:val="StandardWeb"/>
        <w:spacing w:before="0" w:beforeAutospacing="0" w:after="0" w:afterAutospacing="0" w:line="360" w:lineRule="auto"/>
        <w:rPr>
          <w:color w:val="333333"/>
        </w:rPr>
      </w:pPr>
    </w:p>
    <w:p w:rsidR="00661142" w:rsidRPr="00310E13" w:rsidRDefault="00661142" w:rsidP="00310E13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</w:pPr>
    </w:p>
    <w:p w:rsidR="00661142" w:rsidRPr="00777FDA" w:rsidRDefault="00340C34" w:rsidP="00310E13">
      <w:pPr>
        <w:pStyle w:val="StandardWeb"/>
        <w:shd w:val="clear" w:color="auto" w:fill="FFFFFF"/>
        <w:spacing w:before="0" w:beforeAutospacing="0" w:after="0" w:afterAutospacing="0" w:line="360" w:lineRule="auto"/>
      </w:pPr>
      <w:r w:rsidRPr="00777FDA">
        <w:rPr>
          <w:rStyle w:val="Naglaeno"/>
          <w:bdr w:val="none" w:sz="0" w:space="0" w:color="auto" w:frame="1"/>
        </w:rPr>
        <w:t>Suradnik na istraživanju dr</w:t>
      </w:r>
      <w:r w:rsidR="00661142" w:rsidRPr="00777FDA">
        <w:rPr>
          <w:rStyle w:val="Naglaeno"/>
          <w:bdr w:val="none" w:sz="0" w:space="0" w:color="auto" w:frame="1"/>
        </w:rPr>
        <w:t xml:space="preserve">. sc. Igor </w:t>
      </w:r>
      <w:proofErr w:type="spellStart"/>
      <w:r w:rsidR="00661142" w:rsidRPr="00777FDA">
        <w:rPr>
          <w:rStyle w:val="Naglaeno"/>
          <w:bdr w:val="none" w:sz="0" w:space="0" w:color="auto" w:frame="1"/>
        </w:rPr>
        <w:t>Mikloušić</w:t>
      </w:r>
      <w:proofErr w:type="spellEnd"/>
      <w:r w:rsidR="00AF38A7" w:rsidRPr="00777FDA">
        <w:t xml:space="preserve"> </w:t>
      </w:r>
      <w:r w:rsidRPr="00777FDA">
        <w:t xml:space="preserve">poznat je po tome da </w:t>
      </w:r>
      <w:r w:rsidR="00AF38A7" w:rsidRPr="00777FDA">
        <w:t>koristi</w:t>
      </w:r>
      <w:r w:rsidRPr="00777FDA">
        <w:t xml:space="preserve"> raznovrsne</w:t>
      </w:r>
      <w:r w:rsidR="00661142" w:rsidRPr="00777FDA">
        <w:t xml:space="preserve"> suvremene medije </w:t>
      </w:r>
      <w:r w:rsidRPr="00777FDA">
        <w:t xml:space="preserve">te na </w:t>
      </w:r>
      <w:r w:rsidR="00661142" w:rsidRPr="00777FDA">
        <w:t>popularan i jednostava</w:t>
      </w:r>
      <w:r w:rsidRPr="00777FDA">
        <w:t>n način široj publici predstavlja</w:t>
      </w:r>
      <w:r w:rsidR="00661142" w:rsidRPr="00777FDA">
        <w:t xml:space="preserve"> znanstvene spoznaje u području psihologije, i to posebno u području </w:t>
      </w:r>
      <w:r w:rsidR="00661142" w:rsidRPr="00777FDA">
        <w:rPr>
          <w:rStyle w:val="Istaknuto"/>
          <w:bdr w:val="none" w:sz="0" w:space="0" w:color="auto" w:frame="1"/>
        </w:rPr>
        <w:t>evolucijske psihologije</w:t>
      </w:r>
      <w:r w:rsidR="00661142" w:rsidRPr="00777FDA">
        <w:t xml:space="preserve">. Raznovrsnost aktivnosti, ali i medija kojima je tražio put do publike (npr. radio, televizija te digitalni mediji, javne tribine, popularno-znanstveni skupovi), svjedoče o njegovoj iznimnoj posvećenosti popularizaciji psihologije. </w:t>
      </w:r>
      <w:r w:rsidRPr="00777FDA">
        <w:t>Znanstveni suradnik je na Institutu društvenih znanosti Ivo Pilar</w:t>
      </w:r>
      <w:r w:rsidR="00AF38A7" w:rsidRPr="00777FDA">
        <w:t>,</w:t>
      </w:r>
      <w:r w:rsidR="00777FDA" w:rsidRPr="00777FDA">
        <w:rPr>
          <w:color w:val="000000"/>
        </w:rPr>
        <w:t xml:space="preserve"> </w:t>
      </w:r>
      <w:r w:rsidR="00777FDA" w:rsidRPr="00777FDA">
        <w:rPr>
          <w:color w:val="000000"/>
        </w:rPr>
        <w:t>predavač na Hrvatskim studijima Sveučilišta u Zagrebu</w:t>
      </w:r>
      <w:r w:rsidR="00777FDA" w:rsidRPr="00777FDA">
        <w:rPr>
          <w:color w:val="000000"/>
        </w:rPr>
        <w:t>,</w:t>
      </w:r>
      <w:r w:rsidR="00777FDA">
        <w:rPr>
          <w:color w:val="000000"/>
        </w:rPr>
        <w:t xml:space="preserve"> a</w:t>
      </w:r>
      <w:r w:rsidR="00777FDA" w:rsidRPr="00777FDA">
        <w:rPr>
          <w:color w:val="000000"/>
        </w:rPr>
        <w:t xml:space="preserve"> </w:t>
      </w:r>
      <w:r w:rsidR="00AF38A7" w:rsidRPr="00777FDA">
        <w:t xml:space="preserve"> među brojnim</w:t>
      </w:r>
      <w:r w:rsidRPr="00777FDA">
        <w:t xml:space="preserve"> znanstvenim interesima ovdje posebno navodimo </w:t>
      </w:r>
      <w:r w:rsidR="00AF38A7" w:rsidRPr="00777FDA">
        <w:t>tematiku vezanu za istraživanje</w:t>
      </w:r>
      <w:hyperlink r:id="rId6" w:history="1">
        <w:r w:rsidR="00AF38A7" w:rsidRPr="00777FDA">
          <w:rPr>
            <w:rStyle w:val="Hiperveza"/>
            <w:color w:val="auto"/>
            <w:u w:val="none"/>
            <w:shd w:val="clear" w:color="auto" w:fill="F9FAFF"/>
          </w:rPr>
          <w:t xml:space="preserve"> potreba i kvalitete življenja hrvatskih branitelja, stradalnika Domovinskog rata te članova njihovih obitelji</w:t>
        </w:r>
      </w:hyperlink>
      <w:r w:rsidR="00AF38A7" w:rsidRPr="00777FDA">
        <w:rPr>
          <w:rStyle w:val="citation"/>
          <w:shd w:val="clear" w:color="auto" w:fill="F9FAFF"/>
        </w:rPr>
        <w:t>,</w:t>
      </w:r>
      <w:r w:rsidR="00AF38A7" w:rsidRPr="00777FDA">
        <w:rPr>
          <w:shd w:val="clear" w:color="auto" w:fill="FFFFFF"/>
        </w:rPr>
        <w:t xml:space="preserve"> utjecaj ratnih stresora na</w:t>
      </w:r>
      <w:r w:rsidR="00AF38A7" w:rsidRPr="00777FDA">
        <w:rPr>
          <w:shd w:val="clear" w:color="auto" w:fill="FFFFFF"/>
        </w:rPr>
        <w:t xml:space="preserve"> psihološku dobrobit, socijalne odnose, opće zdravlj</w:t>
      </w:r>
      <w:r w:rsidR="00AF38A7" w:rsidRPr="00777FDA">
        <w:rPr>
          <w:shd w:val="clear" w:color="auto" w:fill="FFFFFF"/>
        </w:rPr>
        <w:t>e i kvalitetu života ranih veterana u RH, istraživanje</w:t>
      </w:r>
      <w:r w:rsidR="00AF38A7" w:rsidRPr="00777FDA">
        <w:rPr>
          <w:shd w:val="clear" w:color="auto" w:fill="FFFFFF"/>
        </w:rPr>
        <w:t xml:space="preserve"> karakteristika branitelja, prirode njihovih ratnih iskustava te potencijalnih posljedica koje su ta iskustva ostavila na njih kao pojedince, ali i na njihove odnose s obitelji, prijateljima i suborcima.</w:t>
      </w:r>
      <w:r w:rsidR="00AF38A7" w:rsidRPr="00777FDA">
        <w:rPr>
          <w:rStyle w:val="Naglaeno"/>
          <w:bdr w:val="none" w:sz="0" w:space="0" w:color="auto" w:frame="1"/>
        </w:rPr>
        <w:t xml:space="preserve"> </w:t>
      </w:r>
      <w:bookmarkStart w:id="0" w:name="_GoBack"/>
      <w:bookmarkEnd w:id="0"/>
    </w:p>
    <w:p w:rsidR="00661142" w:rsidRPr="00310E13" w:rsidRDefault="00661142" w:rsidP="00310E13">
      <w:pPr>
        <w:pStyle w:val="StandardWeb"/>
        <w:shd w:val="clear" w:color="auto" w:fill="FFFFFF"/>
        <w:spacing w:before="0" w:beforeAutospacing="0" w:after="300" w:afterAutospacing="0" w:line="360" w:lineRule="auto"/>
        <w:rPr>
          <w:color w:val="333333"/>
        </w:rPr>
      </w:pPr>
      <w:r w:rsidRPr="00310E13">
        <w:rPr>
          <w:color w:val="333333"/>
        </w:rPr>
        <w:t> </w:t>
      </w:r>
    </w:p>
    <w:p w:rsidR="00661142" w:rsidRDefault="00661142">
      <w:pPr>
        <w:rPr>
          <w:rFonts w:ascii="Tahoma" w:hAnsi="Tahoma" w:cs="Tahoma"/>
          <w:color w:val="333333"/>
          <w:sz w:val="20"/>
          <w:szCs w:val="20"/>
          <w:shd w:val="clear" w:color="auto" w:fill="F9F9F9"/>
        </w:rPr>
      </w:pPr>
    </w:p>
    <w:p w:rsidR="00661142" w:rsidRDefault="00661142"/>
    <w:sectPr w:rsidR="00661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42"/>
    <w:rsid w:val="0017159F"/>
    <w:rsid w:val="001A4FC0"/>
    <w:rsid w:val="00310E13"/>
    <w:rsid w:val="00340C34"/>
    <w:rsid w:val="003F5F2E"/>
    <w:rsid w:val="00661142"/>
    <w:rsid w:val="006E6B79"/>
    <w:rsid w:val="00777FDA"/>
    <w:rsid w:val="00A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6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61142"/>
    <w:rPr>
      <w:b/>
      <w:bCs/>
    </w:rPr>
  </w:style>
  <w:style w:type="character" w:styleId="Istaknuto">
    <w:name w:val="Emphasis"/>
    <w:basedOn w:val="Zadanifontodlomka"/>
    <w:uiPriority w:val="20"/>
    <w:qFormat/>
    <w:rsid w:val="00661142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661142"/>
    <w:rPr>
      <w:color w:val="0000FF"/>
      <w:u w:val="single"/>
    </w:rPr>
  </w:style>
  <w:style w:type="character" w:customStyle="1" w:styleId="citation">
    <w:name w:val="citation"/>
    <w:basedOn w:val="Zadanifontodlomka"/>
    <w:rsid w:val="00AF3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6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61142"/>
    <w:rPr>
      <w:b/>
      <w:bCs/>
    </w:rPr>
  </w:style>
  <w:style w:type="character" w:styleId="Istaknuto">
    <w:name w:val="Emphasis"/>
    <w:basedOn w:val="Zadanifontodlomka"/>
    <w:uiPriority w:val="20"/>
    <w:qFormat/>
    <w:rsid w:val="00661142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661142"/>
    <w:rPr>
      <w:color w:val="0000FF"/>
      <w:u w:val="single"/>
    </w:rPr>
  </w:style>
  <w:style w:type="character" w:customStyle="1" w:styleId="citation">
    <w:name w:val="citation"/>
    <w:basedOn w:val="Zadanifontodlomka"/>
    <w:rsid w:val="00AF3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ib.irb.hr/956264" TargetMode="External"/><Relationship Id="rId5" Type="http://schemas.openxmlformats.org/officeDocument/2006/relationships/hyperlink" Target="https://www.bib.irb.hr/9562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</dc:creator>
  <cp:lastModifiedBy>danijel</cp:lastModifiedBy>
  <cp:revision>2</cp:revision>
  <dcterms:created xsi:type="dcterms:W3CDTF">2020-12-17T14:18:00Z</dcterms:created>
  <dcterms:modified xsi:type="dcterms:W3CDTF">2020-12-17T15:44:00Z</dcterms:modified>
</cp:coreProperties>
</file>